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1E2E" w14:textId="64D637C5" w:rsidR="00BD03DB" w:rsidRPr="00A0573E" w:rsidRDefault="00A0573E" w:rsidP="00A0573E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sz w:val="28"/>
          <w:szCs w:val="28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8"/>
          <w:szCs w:val="28"/>
          <w:lang w:eastAsia="pl-PL"/>
        </w:rPr>
        <w:t>REGULAMIN KORZYSTANIA Z BIAŁOBŁOCKIEJ KARTY AKTYWNOŚCI</w:t>
      </w:r>
    </w:p>
    <w:p w14:paraId="6DAD8F1E" w14:textId="77777777" w:rsidR="00BD03DB" w:rsidRPr="00A0573E" w:rsidRDefault="00BD03DB" w:rsidP="00BD03D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1. Postanowienia ogólne</w:t>
      </w:r>
    </w:p>
    <w:p w14:paraId="36586BE2" w14:textId="77777777" w:rsidR="00BD03DB" w:rsidRPr="00A0573E" w:rsidRDefault="00BD03DB" w:rsidP="00A057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Białobłocka Karta Aktywności (dalej: Karta) jest wydawana uczniom szkół podstawowych oraz dzieciom do lat 7 zamieszkałym na terenie Gminy Białe Błota.</w:t>
      </w:r>
    </w:p>
    <w:p w14:paraId="792F8BD9" w14:textId="4C81E904" w:rsidR="00BD03DB" w:rsidRPr="00A0573E" w:rsidRDefault="00BD03DB" w:rsidP="00A057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 xml:space="preserve">Karta uprawnia do jednorazowego wstępu na wybrane obiekty sportowe </w:t>
      </w:r>
      <w:r w:rsidR="00A0573E">
        <w:rPr>
          <w:rFonts w:ascii="Aptos" w:eastAsia="Times New Roman" w:hAnsi="Aptos" w:cs="Times New Roman"/>
          <w:sz w:val="24"/>
          <w:szCs w:val="24"/>
          <w:lang w:eastAsia="pl-PL"/>
        </w:rPr>
        <w:br/>
      </w:r>
      <w:r w:rsidR="004C39A8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okresie</w:t>
      </w:r>
      <w:r w:rsidRPr="0015720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od </w:t>
      </w:r>
      <w:r w:rsidR="000A66F5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27</w:t>
      </w:r>
      <w:r w:rsidR="004C39A8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0A66F5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czerwca</w:t>
      </w:r>
      <w:r w:rsidRPr="0015720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do </w:t>
      </w:r>
      <w:r w:rsidR="000A66F5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31</w:t>
      </w:r>
      <w:r w:rsidR="004C39A8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</w:t>
      </w:r>
      <w:r w:rsidR="000A66F5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sierpnia</w:t>
      </w:r>
      <w:r w:rsidR="0015720E" w:rsidRPr="0015720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202</w:t>
      </w:r>
      <w:r w:rsidR="004C39A8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6</w:t>
      </w:r>
      <w:r w:rsidR="0015720E" w:rsidRPr="0015720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roku</w:t>
      </w: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.</w:t>
      </w:r>
    </w:p>
    <w:p w14:paraId="3015005D" w14:textId="77777777" w:rsidR="00BD03DB" w:rsidRPr="00A0573E" w:rsidRDefault="00BD03DB" w:rsidP="00A057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Z Karty można korzystać wyłącznie zgodnie z regulaminem danego obiektu sportowego oraz obowiązującym grafikiem zajęć.</w:t>
      </w:r>
    </w:p>
    <w:p w14:paraId="30BBC56E" w14:textId="77777777" w:rsidR="00BD03DB" w:rsidRPr="00A0573E" w:rsidRDefault="00BD03DB" w:rsidP="00BD03D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2. Obiekty sportowe objęte Kartą</w:t>
      </w:r>
    </w:p>
    <w:p w14:paraId="2E91D80A" w14:textId="77777777" w:rsidR="00BD03DB" w:rsidRPr="00A0573E" w:rsidRDefault="00BD03DB" w:rsidP="00BD03D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Karta uprawnia do wstępu na następujące obiekty sportowe:</w:t>
      </w:r>
    </w:p>
    <w:p w14:paraId="1B4C6204" w14:textId="1BAAA5E3" w:rsidR="004C39A8" w:rsidRPr="004C39A8" w:rsidRDefault="004C39A8" w:rsidP="004C39A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4C39A8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pl-PL"/>
        </w:rPr>
        <w:t>Obiekty dostępne we wszystkie dni tygodnia, zgodnie z harmonogramem obowiązującym na obiekcie:</w:t>
      </w:r>
      <w:r w:rsidRPr="004C39A8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br/>
      </w:r>
      <w:r w:rsidRPr="004C39A8">
        <w:rPr>
          <w:rFonts w:ascii="Aptos" w:eastAsia="Times New Roman" w:hAnsi="Aptos" w:cs="Times New Roman"/>
          <w:sz w:val="24"/>
          <w:szCs w:val="24"/>
          <w:lang w:eastAsia="pl-PL"/>
        </w:rPr>
        <w:t>- Basen Astoria – ul. Królowej Jadwigi 23, Bydgoszcz </w:t>
      </w:r>
      <w:r w:rsidR="000A66F5">
        <w:rPr>
          <w:rFonts w:ascii="Aptos" w:eastAsia="Times New Roman" w:hAnsi="Aptos" w:cs="Times New Roman"/>
          <w:sz w:val="24"/>
          <w:szCs w:val="24"/>
          <w:lang w:eastAsia="pl-PL"/>
        </w:rPr>
        <w:t xml:space="preserve">– </w:t>
      </w:r>
      <w:r w:rsidR="000A66F5" w:rsidRPr="000A66F5">
        <w:rPr>
          <w:rFonts w:ascii="Aptos" w:eastAsia="Times New Roman" w:hAnsi="Aptos" w:cs="Times New Roman"/>
          <w:sz w:val="24"/>
          <w:szCs w:val="24"/>
          <w:u w:val="single"/>
          <w:lang w:eastAsia="pl-PL"/>
        </w:rPr>
        <w:t>dostępny od 1 do 31 sierpnia.</w:t>
      </w:r>
      <w:r w:rsidRPr="004C39A8">
        <w:rPr>
          <w:rFonts w:ascii="Aptos" w:eastAsia="Times New Roman" w:hAnsi="Aptos" w:cs="Times New Roman"/>
          <w:sz w:val="24"/>
          <w:szCs w:val="24"/>
          <w:lang w:eastAsia="pl-PL"/>
        </w:rPr>
        <w:br/>
        <w:t>- Lodowisko Torbyd – ul. Toruńska 59, Bydgoszcz</w:t>
      </w:r>
      <w:r w:rsidRPr="004C39A8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 </w:t>
      </w:r>
    </w:p>
    <w:p w14:paraId="5C58F8FC" w14:textId="7C0EDF43" w:rsidR="004C39A8" w:rsidRPr="004C39A8" w:rsidRDefault="004C39A8" w:rsidP="004C39A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pl-PL"/>
        </w:rPr>
      </w:pPr>
      <w:r w:rsidRPr="004C39A8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pl-PL"/>
        </w:rPr>
        <w:t>Obiekty dostępne w dni powszednie w godz. od 08:00 do 14:00, zgodnie z harmonogramem obowiązującym na obiekcie</w:t>
      </w:r>
      <w:r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pl-PL"/>
        </w:rPr>
        <w:t>:</w:t>
      </w:r>
      <w:r w:rsidRPr="004C39A8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4C39A8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br/>
      </w:r>
      <w:r w:rsidRPr="004C39A8">
        <w:rPr>
          <w:rFonts w:ascii="Aptos" w:eastAsia="Times New Roman" w:hAnsi="Aptos" w:cs="Times New Roman"/>
          <w:sz w:val="24"/>
          <w:szCs w:val="24"/>
          <w:lang w:eastAsia="pl-PL"/>
        </w:rPr>
        <w:t>- Pływalnia Czwórka – ul. Stawowa 39, Bydgoszcz</w:t>
      </w:r>
      <w:r w:rsidRPr="004C39A8">
        <w:rPr>
          <w:rFonts w:ascii="Aptos" w:eastAsia="Times New Roman" w:hAnsi="Aptos" w:cs="Times New Roman"/>
          <w:sz w:val="24"/>
          <w:szCs w:val="24"/>
          <w:lang w:eastAsia="pl-PL"/>
        </w:rPr>
        <w:br/>
        <w:t>- Pływalnia Sardynka – ul. Sardynkowa 7, Bydgoszcz</w:t>
      </w:r>
      <w:r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pl-PL"/>
        </w:rPr>
        <w:br/>
      </w:r>
      <w:r w:rsidRPr="004C39A8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pl-PL"/>
        </w:rPr>
        <w:t>UWAGA: wejście na obiekt możliwe do godz. 13:00.</w:t>
      </w:r>
    </w:p>
    <w:p w14:paraId="6636A806" w14:textId="15C1E1BB" w:rsidR="00BD03DB" w:rsidRPr="00A0573E" w:rsidRDefault="00BD03DB" w:rsidP="00BD03D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3. Zasady korzystania</w:t>
      </w:r>
    </w:p>
    <w:p w14:paraId="59D8CDDD" w14:textId="77777777" w:rsidR="00BD03DB" w:rsidRPr="00A0573E" w:rsidRDefault="00BD03DB" w:rsidP="00A05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Karta uprawnia do jednorazowego wejścia na wybrany obiekt sportowy w czasie odpowiadającym jednorazowemu biletowi na danym obiekcie.</w:t>
      </w:r>
    </w:p>
    <w:p w14:paraId="6D5E6F66" w14:textId="77777777" w:rsidR="00BD03DB" w:rsidRPr="00A0573E" w:rsidRDefault="00BD03DB" w:rsidP="00A05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Uczniowie szkół podstawowych są zobowiązani do okazania ważnej legitymacji szkolnej. Bez okazania legitymacji Karta jest nieważna.</w:t>
      </w:r>
    </w:p>
    <w:p w14:paraId="5AE48D45" w14:textId="77777777" w:rsidR="00BD03DB" w:rsidRPr="00A0573E" w:rsidRDefault="00BD03DB" w:rsidP="00A05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Opiekunowie dzieci poniżej 7. roku życia są zobowiązani do złożenia oświadczenia potwierdzającego miejsce zamieszkania dziecka na terenie Gminy Białe Błota.</w:t>
      </w:r>
    </w:p>
    <w:p w14:paraId="0D0C7B98" w14:textId="77777777" w:rsidR="00BD03DB" w:rsidRPr="00A0573E" w:rsidRDefault="00BD03DB" w:rsidP="00A05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Obecność opiekuna na obiekcie jest wymagana zgodnie z regulaminem obiektu sportowego. Opiekun ponosi pełną odpłatność za swój wstęp.</w:t>
      </w:r>
    </w:p>
    <w:p w14:paraId="32EE1C6F" w14:textId="77777777" w:rsidR="00BD03DB" w:rsidRPr="00A0573E" w:rsidRDefault="00BD03DB" w:rsidP="00A05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Po zakończeniu czasu przewidzianego na jednorazowe wejście, korzystający są zobowiązani do opuszczenia obiektu. Przekroczenie czasu skutkuje koniecznością uiszczenia opłaty zgodnie z cennikiem obiektu.</w:t>
      </w:r>
    </w:p>
    <w:p w14:paraId="73C59A39" w14:textId="77777777" w:rsidR="00BD03DB" w:rsidRPr="00A0573E" w:rsidRDefault="00BD03DB" w:rsidP="00A05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Karta jest zatrzymywana przez obsługę obiektu po każdym wejściu.</w:t>
      </w:r>
    </w:p>
    <w:p w14:paraId="64A8056D" w14:textId="77777777" w:rsidR="00A0573E" w:rsidRDefault="00A0573E">
      <w:pPr>
        <w:spacing w:after="0" w:line="240" w:lineRule="auto"/>
        <w:ind w:left="793" w:hanging="680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br w:type="page"/>
      </w:r>
    </w:p>
    <w:p w14:paraId="5359A830" w14:textId="30D13341" w:rsidR="00BD03DB" w:rsidRPr="00A0573E" w:rsidRDefault="00BD03DB" w:rsidP="00BD03D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lastRenderedPageBreak/>
        <w:t>4. Miejsca wydawania Karty</w:t>
      </w:r>
    </w:p>
    <w:p w14:paraId="31960EC8" w14:textId="77777777" w:rsidR="00BD03DB" w:rsidRPr="00A0573E" w:rsidRDefault="00BD03DB" w:rsidP="00BD03D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Kartę można odebrać w następujących miejscach:</w:t>
      </w:r>
    </w:p>
    <w:p w14:paraId="64C1E439" w14:textId="77777777" w:rsidR="00BD03DB" w:rsidRPr="00A0573E" w:rsidRDefault="00BD03DB" w:rsidP="00BD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Centrum Obsługi Edukacji i Sportu w Białych Błotach</w:t>
      </w:r>
    </w:p>
    <w:p w14:paraId="7D5D492D" w14:textId="218BD3F2" w:rsidR="00BD03DB" w:rsidRPr="00A0573E" w:rsidRDefault="00BD03DB" w:rsidP="00BD03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Adres: ul. Czysta 1A, Białe Błota</w:t>
      </w:r>
      <w:r w:rsidR="00A0573E">
        <w:rPr>
          <w:rFonts w:ascii="Aptos" w:eastAsia="Times New Roman" w:hAnsi="Aptos" w:cs="Times New Roman"/>
          <w:sz w:val="24"/>
          <w:szCs w:val="24"/>
          <w:lang w:eastAsia="pl-PL"/>
        </w:rPr>
        <w:t>, pokój 12</w:t>
      </w:r>
      <w:r w:rsidR="00DF462F">
        <w:rPr>
          <w:rFonts w:ascii="Aptos" w:eastAsia="Times New Roman" w:hAnsi="Aptos" w:cs="Times New Roman"/>
          <w:sz w:val="24"/>
          <w:szCs w:val="24"/>
          <w:lang w:eastAsia="pl-PL"/>
        </w:rPr>
        <w:t>2</w:t>
      </w:r>
    </w:p>
    <w:p w14:paraId="7ECD47D1" w14:textId="77777777" w:rsidR="00BD03DB" w:rsidRPr="00A0573E" w:rsidRDefault="00BD03DB" w:rsidP="00BD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Szkoła Podstawowa w Białych Błotach</w:t>
      </w:r>
    </w:p>
    <w:p w14:paraId="24492286" w14:textId="6DE803D3" w:rsidR="00BD03DB" w:rsidRPr="00A0573E" w:rsidRDefault="00BD03DB" w:rsidP="00BD03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Adres: ul. Centralna 27, Białe Błota</w:t>
      </w:r>
      <w:r w:rsidR="00A0573E">
        <w:rPr>
          <w:rFonts w:ascii="Aptos" w:eastAsia="Times New Roman" w:hAnsi="Aptos" w:cs="Times New Roman"/>
          <w:sz w:val="24"/>
          <w:szCs w:val="24"/>
          <w:lang w:eastAsia="pl-PL"/>
        </w:rPr>
        <w:t>, sekretariat A</w:t>
      </w:r>
    </w:p>
    <w:p w14:paraId="24BE436D" w14:textId="77777777" w:rsidR="00BD03DB" w:rsidRPr="00A0573E" w:rsidRDefault="00BD03DB" w:rsidP="00BD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Szkoła Podstawowa w Łochowie</w:t>
      </w:r>
    </w:p>
    <w:p w14:paraId="322D70C9" w14:textId="6E70A3D7" w:rsidR="00BD03DB" w:rsidRPr="00A0573E" w:rsidRDefault="00BD03DB" w:rsidP="00BD03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Adres: ul. Wierzbowa 2, Łochowo</w:t>
      </w:r>
      <w:r w:rsidR="00A0573E">
        <w:rPr>
          <w:rFonts w:ascii="Aptos" w:eastAsia="Times New Roman" w:hAnsi="Aptos" w:cs="Times New Roman"/>
          <w:sz w:val="24"/>
          <w:szCs w:val="24"/>
          <w:lang w:eastAsia="pl-PL"/>
        </w:rPr>
        <w:t>, sekretariat</w:t>
      </w:r>
    </w:p>
    <w:p w14:paraId="144C8DBD" w14:textId="77777777" w:rsidR="00BD03DB" w:rsidRPr="00A0573E" w:rsidRDefault="00BD03DB" w:rsidP="00BD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Szkoła Podstawowa w Przyłękach</w:t>
      </w:r>
    </w:p>
    <w:p w14:paraId="57E64069" w14:textId="54468BC4" w:rsidR="00BD03DB" w:rsidRPr="00A0573E" w:rsidRDefault="00BD03DB" w:rsidP="00BD03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Adres: ul. Zabytkowa 5, Przyłęki</w:t>
      </w:r>
      <w:r w:rsidR="00A0573E">
        <w:rPr>
          <w:rFonts w:ascii="Aptos" w:eastAsia="Times New Roman" w:hAnsi="Aptos" w:cs="Times New Roman"/>
          <w:sz w:val="24"/>
          <w:szCs w:val="24"/>
          <w:lang w:eastAsia="pl-PL"/>
        </w:rPr>
        <w:t>, sekretariat</w:t>
      </w:r>
    </w:p>
    <w:p w14:paraId="3741D130" w14:textId="77777777" w:rsidR="00BD03DB" w:rsidRPr="00A0573E" w:rsidRDefault="00BD03DB" w:rsidP="00BD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Przedszkole Wróżka</w:t>
      </w:r>
    </w:p>
    <w:p w14:paraId="7302FE7E" w14:textId="6D8FD881" w:rsidR="00BD03DB" w:rsidRPr="00A0573E" w:rsidRDefault="00BD03DB" w:rsidP="00BD03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Adres: Centralna 27, Białe Błota</w:t>
      </w:r>
      <w:r w:rsidR="00A0573E">
        <w:rPr>
          <w:rFonts w:ascii="Aptos" w:eastAsia="Times New Roman" w:hAnsi="Aptos" w:cs="Times New Roman"/>
          <w:sz w:val="24"/>
          <w:szCs w:val="24"/>
          <w:lang w:eastAsia="pl-PL"/>
        </w:rPr>
        <w:t>, sekretariat</w:t>
      </w:r>
    </w:p>
    <w:p w14:paraId="54EA22BB" w14:textId="77777777" w:rsidR="00BD03DB" w:rsidRPr="00A0573E" w:rsidRDefault="00BD03DB" w:rsidP="00BD03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Żłobek u Misia</w:t>
      </w:r>
    </w:p>
    <w:p w14:paraId="35433C9F" w14:textId="333A97C2" w:rsidR="00BD03DB" w:rsidRPr="00A0573E" w:rsidRDefault="00BD03DB" w:rsidP="00BD03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 xml:space="preserve">Adres: ul. Okopowa 10, </w:t>
      </w:r>
      <w:r w:rsidR="00995C19" w:rsidRPr="00A0573E">
        <w:rPr>
          <w:rFonts w:ascii="Aptos" w:eastAsia="Times New Roman" w:hAnsi="Aptos" w:cs="Times New Roman"/>
          <w:sz w:val="24"/>
          <w:szCs w:val="24"/>
          <w:lang w:eastAsia="pl-PL"/>
        </w:rPr>
        <w:t>Łochowo</w:t>
      </w:r>
      <w:r w:rsidR="00A0573E">
        <w:rPr>
          <w:rFonts w:ascii="Aptos" w:eastAsia="Times New Roman" w:hAnsi="Aptos" w:cs="Times New Roman"/>
          <w:sz w:val="24"/>
          <w:szCs w:val="24"/>
          <w:lang w:eastAsia="pl-PL"/>
        </w:rPr>
        <w:t>, sekretariat</w:t>
      </w:r>
    </w:p>
    <w:p w14:paraId="6F796DAF" w14:textId="77777777" w:rsidR="00BD03DB" w:rsidRPr="00A0573E" w:rsidRDefault="00BD03DB" w:rsidP="00BD03D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5. Postanowienia końcowe</w:t>
      </w:r>
    </w:p>
    <w:p w14:paraId="2071CF2F" w14:textId="77777777" w:rsidR="00BD03DB" w:rsidRPr="00A0573E" w:rsidRDefault="00BD03DB" w:rsidP="00A057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Korzystający z Karty zobowiązani są do przestrzegania regulaminów poszczególnych obiektów sportowych.</w:t>
      </w:r>
    </w:p>
    <w:p w14:paraId="4925F43F" w14:textId="761A7429" w:rsidR="00BD03DB" w:rsidRPr="00A0573E" w:rsidRDefault="00BD03DB" w:rsidP="00A057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 xml:space="preserve">Wszelkie pytania dotyczące Karty należy kierować do Centrum Obsługi Sportu </w:t>
      </w:r>
      <w:r w:rsidR="00A0573E">
        <w:rPr>
          <w:rFonts w:ascii="Aptos" w:eastAsia="Times New Roman" w:hAnsi="Aptos" w:cs="Times New Roman"/>
          <w:sz w:val="24"/>
          <w:szCs w:val="24"/>
          <w:lang w:eastAsia="pl-PL"/>
        </w:rPr>
        <w:br/>
      </w:r>
      <w:r w:rsidRPr="00A0573E">
        <w:rPr>
          <w:rFonts w:ascii="Aptos" w:eastAsia="Times New Roman" w:hAnsi="Aptos" w:cs="Times New Roman"/>
          <w:sz w:val="24"/>
          <w:szCs w:val="24"/>
          <w:lang w:eastAsia="pl-PL"/>
        </w:rPr>
        <w:t>i Rekreacji w Białych Błotach</w:t>
      </w:r>
      <w:r w:rsidR="0015720E">
        <w:rPr>
          <w:rFonts w:ascii="Aptos" w:eastAsia="Times New Roman" w:hAnsi="Aptos" w:cs="Times New Roman"/>
          <w:sz w:val="24"/>
          <w:szCs w:val="24"/>
          <w:lang w:eastAsia="pl-PL"/>
        </w:rPr>
        <w:t>, tel. 52 307 65 66.</w:t>
      </w:r>
    </w:p>
    <w:p w14:paraId="5017FB3D" w14:textId="77777777" w:rsidR="00CB56BB" w:rsidRPr="00A0573E" w:rsidRDefault="00CB56BB">
      <w:pPr>
        <w:rPr>
          <w:rFonts w:ascii="Aptos" w:hAnsi="Aptos"/>
          <w:sz w:val="24"/>
          <w:szCs w:val="24"/>
        </w:rPr>
      </w:pPr>
    </w:p>
    <w:sectPr w:rsidR="00CB56BB" w:rsidRPr="00A0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AC9"/>
    <w:multiLevelType w:val="multilevel"/>
    <w:tmpl w:val="6CCA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2B12"/>
    <w:multiLevelType w:val="multilevel"/>
    <w:tmpl w:val="2A36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A0823"/>
    <w:multiLevelType w:val="hybridMultilevel"/>
    <w:tmpl w:val="A764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4B4B"/>
    <w:multiLevelType w:val="multilevel"/>
    <w:tmpl w:val="7D7C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A5500"/>
    <w:multiLevelType w:val="hybridMultilevel"/>
    <w:tmpl w:val="59AEE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EE1"/>
    <w:multiLevelType w:val="multilevel"/>
    <w:tmpl w:val="8934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A1F38"/>
    <w:multiLevelType w:val="multilevel"/>
    <w:tmpl w:val="DDC6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92727">
    <w:abstractNumId w:val="3"/>
  </w:num>
  <w:num w:numId="2" w16cid:durableId="1965844564">
    <w:abstractNumId w:val="1"/>
  </w:num>
  <w:num w:numId="3" w16cid:durableId="1380788586">
    <w:abstractNumId w:val="5"/>
  </w:num>
  <w:num w:numId="4" w16cid:durableId="84033516">
    <w:abstractNumId w:val="0"/>
  </w:num>
  <w:num w:numId="5" w16cid:durableId="1361203279">
    <w:abstractNumId w:val="6"/>
  </w:num>
  <w:num w:numId="6" w16cid:durableId="1515070452">
    <w:abstractNumId w:val="2"/>
  </w:num>
  <w:num w:numId="7" w16cid:durableId="1084718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DB"/>
    <w:rsid w:val="0006689A"/>
    <w:rsid w:val="000A66F5"/>
    <w:rsid w:val="001133F5"/>
    <w:rsid w:val="0015720E"/>
    <w:rsid w:val="004C39A8"/>
    <w:rsid w:val="004C4123"/>
    <w:rsid w:val="004F5264"/>
    <w:rsid w:val="00995C19"/>
    <w:rsid w:val="00A0573E"/>
    <w:rsid w:val="00BD03DB"/>
    <w:rsid w:val="00C02730"/>
    <w:rsid w:val="00CB56BB"/>
    <w:rsid w:val="00DC721A"/>
    <w:rsid w:val="00DF462F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8718"/>
  <w15:chartTrackingRefBased/>
  <w15:docId w15:val="{BA792C73-6E85-463A-9A69-E76D7CC3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93" w:hanging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UGBB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LC. Czyżewski</dc:creator>
  <cp:keywords/>
  <dc:description/>
  <cp:lastModifiedBy>Patrycjusz Migawa</cp:lastModifiedBy>
  <cp:revision>3</cp:revision>
  <dcterms:created xsi:type="dcterms:W3CDTF">2026-06-22T12:06:00Z</dcterms:created>
  <dcterms:modified xsi:type="dcterms:W3CDTF">2026-06-22T12:09:00Z</dcterms:modified>
</cp:coreProperties>
</file>